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AF" w:rsidRDefault="004C663B" w:rsidP="004C663B">
      <w:pPr>
        <w:jc w:val="center"/>
      </w:pPr>
      <w:r>
        <w:t>Board meeting</w:t>
      </w:r>
    </w:p>
    <w:p w:rsidR="004C663B" w:rsidRDefault="004C663B" w:rsidP="004C663B">
      <w:pPr>
        <w:jc w:val="center"/>
      </w:pPr>
      <w:r>
        <w:t>June 10, 2017</w:t>
      </w:r>
    </w:p>
    <w:p w:rsidR="004C663B" w:rsidRDefault="004C663B" w:rsidP="004C663B">
      <w:pPr>
        <w:jc w:val="center"/>
      </w:pPr>
    </w:p>
    <w:p w:rsidR="004C663B" w:rsidRDefault="004C663B" w:rsidP="004C663B">
      <w:pPr>
        <w:jc w:val="center"/>
      </w:pPr>
    </w:p>
    <w:p w:rsidR="004C663B" w:rsidRDefault="004C663B" w:rsidP="004C663B">
      <w:r>
        <w:br/>
        <w:t xml:space="preserve">The meeting was called to order by Board President, Neil Kotas.  Present included: Shawn Peel, Herb Cook, Bob Carrico, Larry Johnson, Jen Blake, Dawn Erk, Kathryn Sannes, Virginia Kaus, Mona Kotas, Sally Richardson, Carrie </w:t>
      </w:r>
      <w:r w:rsidR="00E6681E">
        <w:t>Bunkowske, Toni Richardson and Valori Maher.</w:t>
      </w:r>
    </w:p>
    <w:p w:rsidR="004C663B" w:rsidRDefault="004C663B" w:rsidP="004C663B"/>
    <w:p w:rsidR="004C663B" w:rsidRDefault="004C663B" w:rsidP="004C663B">
      <w:r>
        <w:t xml:space="preserve">Opening prayer was offered by Mona Kotas. </w:t>
      </w:r>
    </w:p>
    <w:p w:rsidR="004C663B" w:rsidRDefault="004C663B" w:rsidP="004C663B"/>
    <w:p w:rsidR="004C663B" w:rsidRDefault="004C663B" w:rsidP="004C663B">
      <w:r>
        <w:t>Approval of minutes – It was moved by Herb Cook to approve the minutes as distributed and it was seconded. The motion was carried.</w:t>
      </w:r>
    </w:p>
    <w:p w:rsidR="004C663B" w:rsidRDefault="004C663B" w:rsidP="004C663B"/>
    <w:p w:rsidR="004C663B" w:rsidRDefault="004C663B" w:rsidP="004C663B">
      <w:r>
        <w:t>Unfinished Business – The issues discussed during the executive session at the last meeting have been resolved.</w:t>
      </w:r>
    </w:p>
    <w:p w:rsidR="004C663B" w:rsidRDefault="004C663B" w:rsidP="004C663B"/>
    <w:p w:rsidR="004C663B" w:rsidRDefault="004C663B" w:rsidP="004C663B">
      <w:r>
        <w:t>Kathryn Sannes moved to go into executive session to discuss. It was seconded and the motion was carried.</w:t>
      </w:r>
    </w:p>
    <w:p w:rsidR="00DE6559" w:rsidRDefault="00DE6559" w:rsidP="004C663B"/>
    <w:p w:rsidR="00DE6559" w:rsidRDefault="00DE6559" w:rsidP="004C663B">
      <w:r>
        <w:t xml:space="preserve">Following Executive Session, the Board returned </w:t>
      </w:r>
      <w:r w:rsidR="003040E7">
        <w:t>to open session.</w:t>
      </w:r>
    </w:p>
    <w:p w:rsidR="003040E7" w:rsidRDefault="003040E7" w:rsidP="004C663B"/>
    <w:p w:rsidR="003040E7" w:rsidRDefault="003040E7" w:rsidP="004C663B">
      <w:r>
        <w:t>The Board discussed the importance of the CAV status and the method of notifying those members who may have their CAV certification expire during the year.</w:t>
      </w:r>
    </w:p>
    <w:p w:rsidR="003040E7" w:rsidRDefault="003040E7" w:rsidP="004C663B"/>
    <w:p w:rsidR="00452342" w:rsidRDefault="00452342" w:rsidP="004C663B">
      <w:r>
        <w:t>New Business – Financial Planning</w:t>
      </w:r>
    </w:p>
    <w:p w:rsidR="00452342" w:rsidRDefault="00452342" w:rsidP="004C663B"/>
    <w:p w:rsidR="003040E7" w:rsidRDefault="00E00FD4" w:rsidP="004C663B">
      <w:r>
        <w:t>Kathryn Sannes brought up a discussion concerning an exit plan should the Grand Guardian Council lose its charter. Kathryn suggested we should consider using money fro</w:t>
      </w:r>
      <w:r w:rsidR="00504A06">
        <w:t xml:space="preserve">m SDGGC to reduce the financial </w:t>
      </w:r>
      <w:r>
        <w:t>burden of girls to attend Grand Session.</w:t>
      </w:r>
    </w:p>
    <w:p w:rsidR="00E00FD4" w:rsidRDefault="00E00FD4" w:rsidP="004C663B"/>
    <w:p w:rsidR="00E00FD4" w:rsidRDefault="00452342" w:rsidP="004C663B">
      <w:r>
        <w:t>We discussed the possibility of covering the costs of one or more meals.</w:t>
      </w:r>
    </w:p>
    <w:p w:rsidR="00452342" w:rsidRDefault="00452342" w:rsidP="004C663B"/>
    <w:p w:rsidR="00B96858" w:rsidRDefault="00953D6D" w:rsidP="004C663B">
      <w:r>
        <w:t xml:space="preserve">The Board discussed the use of </w:t>
      </w:r>
      <w:r w:rsidR="00DC2722">
        <w:t>promotion funds to purchase the use of a promotional video from either Nebraska or Maryland.</w:t>
      </w:r>
      <w:r w:rsidR="00B96858">
        <w:t xml:space="preserve"> The Men of Job raised $255 to be used for this purpose. We will continue to investigate our options before moving forward. Jen Blake and Virginia Kaus will take the lead on this item.</w:t>
      </w:r>
    </w:p>
    <w:p w:rsidR="00B96858" w:rsidRDefault="00B96858" w:rsidP="004C663B"/>
    <w:p w:rsidR="00B96858" w:rsidRDefault="00B96858" w:rsidP="004C663B">
      <w:r>
        <w:t>Virginia discussed plans for JDR week.</w:t>
      </w:r>
    </w:p>
    <w:p w:rsidR="009D1D04" w:rsidRDefault="009D1D04" w:rsidP="004C663B"/>
    <w:p w:rsidR="009D1D04" w:rsidRDefault="009D1D04" w:rsidP="004C663B">
      <w:r>
        <w:t>The meeting was adjourned at 1:15pm.</w:t>
      </w:r>
    </w:p>
    <w:p w:rsidR="00E6681E" w:rsidRDefault="00E6681E" w:rsidP="004C663B"/>
    <w:p w:rsidR="004E0508" w:rsidRDefault="004E0508" w:rsidP="004C663B">
      <w:r>
        <w:t>Respectfully Submitted,</w:t>
      </w:r>
    </w:p>
    <w:p w:rsidR="004E0508" w:rsidRDefault="004E0508" w:rsidP="004C663B"/>
    <w:p w:rsidR="004E0508" w:rsidRDefault="004E0508" w:rsidP="004C663B">
      <w:r>
        <w:t>Toni Richardson, PGG</w:t>
      </w:r>
    </w:p>
    <w:p w:rsidR="004E0508" w:rsidRDefault="004E0508" w:rsidP="004C663B">
      <w:r>
        <w:t>Grand Secretary</w:t>
      </w:r>
      <w:bookmarkStart w:id="0" w:name="_GoBack"/>
      <w:bookmarkEnd w:id="0"/>
    </w:p>
    <w:p w:rsidR="00E6681E" w:rsidRDefault="00E6681E" w:rsidP="004C663B"/>
    <w:p w:rsidR="00E6681E" w:rsidRDefault="00E6681E" w:rsidP="004C663B"/>
    <w:p w:rsidR="00E6681E" w:rsidRDefault="00E6681E" w:rsidP="004C663B"/>
    <w:sectPr w:rsidR="00E66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3B"/>
    <w:rsid w:val="003040E7"/>
    <w:rsid w:val="00452342"/>
    <w:rsid w:val="004C663B"/>
    <w:rsid w:val="004E0508"/>
    <w:rsid w:val="00504A06"/>
    <w:rsid w:val="00953D6D"/>
    <w:rsid w:val="009D1D04"/>
    <w:rsid w:val="00B96858"/>
    <w:rsid w:val="00DC2722"/>
    <w:rsid w:val="00DE6559"/>
    <w:rsid w:val="00E00FD4"/>
    <w:rsid w:val="00E6681E"/>
    <w:rsid w:val="00E9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Toni</dc:creator>
  <cp:lastModifiedBy>Richardson, Toni</cp:lastModifiedBy>
  <cp:revision>8</cp:revision>
  <dcterms:created xsi:type="dcterms:W3CDTF">2017-06-10T17:14:00Z</dcterms:created>
  <dcterms:modified xsi:type="dcterms:W3CDTF">2017-07-17T23:15:00Z</dcterms:modified>
</cp:coreProperties>
</file>